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D44" w:rsidRDefault="004F0D44" w:rsidP="004F0D44">
      <w:pPr>
        <w:shd w:val="clear" w:color="auto" w:fill="FFFFFF"/>
        <w:rPr>
          <w:rFonts w:eastAsia="Times New Roman"/>
          <w:color w:val="000000"/>
          <w:sz w:val="24"/>
          <w:szCs w:val="24"/>
        </w:rPr>
      </w:pPr>
      <w:bookmarkStart w:id="0" w:name="_GoBack"/>
      <w:bookmarkEnd w:id="0"/>
      <w:r>
        <w:rPr>
          <w:rFonts w:eastAsia="Times New Roman"/>
          <w:color w:val="000000"/>
          <w:sz w:val="24"/>
          <w:szCs w:val="24"/>
        </w:rPr>
        <w:t xml:space="preserve">Dear parents/guardians, </w:t>
      </w:r>
    </w:p>
    <w:p w:rsidR="004F0D44" w:rsidRDefault="004F0D44" w:rsidP="004F0D44">
      <w:pPr>
        <w:shd w:val="clear" w:color="auto" w:fill="FFFFFF"/>
        <w:rPr>
          <w:rFonts w:eastAsia="Times New Roman"/>
          <w:color w:val="000000"/>
          <w:sz w:val="24"/>
          <w:szCs w:val="24"/>
        </w:rPr>
      </w:pPr>
      <w:r>
        <w:rPr>
          <w:rFonts w:eastAsia="Times New Roman"/>
          <w:color w:val="000000"/>
          <w:sz w:val="24"/>
          <w:szCs w:val="24"/>
        </w:rPr>
        <w:t>One of our teachers, in conjunction with the University of Limerick, is conducting a study of secondary school students to find out the nature of young people’s involvement in sports. If you consent to your child taking part in this survey could you please follow the link below and complete the online permission slip, then allow your child to complete the survey by getting them to follow the link to the survey itself (By either giving them your device or forwarding them on the link). </w:t>
      </w:r>
    </w:p>
    <w:p w:rsidR="004F0D44" w:rsidRDefault="004F0D44" w:rsidP="004F0D44">
      <w:pPr>
        <w:shd w:val="clear" w:color="auto" w:fill="FFFFFF"/>
        <w:rPr>
          <w:rFonts w:eastAsia="Times New Roman"/>
          <w:color w:val="000000"/>
          <w:sz w:val="24"/>
          <w:szCs w:val="24"/>
        </w:rPr>
      </w:pPr>
    </w:p>
    <w:p w:rsidR="004F0D44" w:rsidRDefault="004F0D44" w:rsidP="004F0D44">
      <w:pPr>
        <w:shd w:val="clear" w:color="auto" w:fill="FFFFFF"/>
        <w:rPr>
          <w:rFonts w:eastAsia="Times New Roman"/>
          <w:color w:val="000000"/>
          <w:sz w:val="24"/>
          <w:szCs w:val="24"/>
        </w:rPr>
      </w:pPr>
      <w:r>
        <w:rPr>
          <w:rFonts w:eastAsia="Times New Roman"/>
          <w:color w:val="000000"/>
          <w:sz w:val="24"/>
          <w:szCs w:val="24"/>
        </w:rPr>
        <w:t>All information will be kept anonymous. Students’ names are required on the permission form and survey but only as a means to match parent/guardian to child. Each link will also provide more details on the survey. </w:t>
      </w:r>
    </w:p>
    <w:p w:rsidR="004F0D44" w:rsidRDefault="004F0D44" w:rsidP="004F0D44">
      <w:pPr>
        <w:shd w:val="clear" w:color="auto" w:fill="FFFFFF"/>
        <w:rPr>
          <w:rFonts w:eastAsia="Times New Roman"/>
          <w:color w:val="000000"/>
          <w:sz w:val="24"/>
          <w:szCs w:val="24"/>
        </w:rPr>
      </w:pPr>
    </w:p>
    <w:p w:rsidR="004F0D44" w:rsidRDefault="004F0D44" w:rsidP="004F0D44">
      <w:pPr>
        <w:pStyle w:val="NormalWeb"/>
        <w:shd w:val="clear" w:color="auto" w:fill="FFFFFF"/>
        <w:spacing w:before="0" w:beforeAutospacing="0" w:after="0" w:afterAutospacing="0"/>
        <w:rPr>
          <w:color w:val="323130"/>
          <w:sz w:val="23"/>
          <w:szCs w:val="23"/>
        </w:rPr>
      </w:pPr>
    </w:p>
    <w:p w:rsidR="004F0D44" w:rsidRDefault="004F0D44" w:rsidP="004F0D44">
      <w:pPr>
        <w:pStyle w:val="NormalWeb"/>
        <w:shd w:val="clear" w:color="auto" w:fill="FFFFFF"/>
        <w:spacing w:before="0" w:beforeAutospacing="0" w:after="0" w:afterAutospacing="0"/>
        <w:rPr>
          <w:color w:val="323130"/>
          <w:sz w:val="23"/>
          <w:szCs w:val="23"/>
        </w:rPr>
      </w:pPr>
      <w:r>
        <w:rPr>
          <w:color w:val="1F497D"/>
          <w:sz w:val="24"/>
          <w:szCs w:val="24"/>
        </w:rPr>
        <w:t>Permission slip to be completed by parent/guardian:</w:t>
      </w:r>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r>
        <w:t> </w:t>
      </w:r>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hyperlink r:id="rId4" w:history="1">
        <w:r>
          <w:rPr>
            <w:rStyle w:val="Hyperlink"/>
            <w:sz w:val="24"/>
            <w:szCs w:val="24"/>
          </w:rPr>
          <w:t>https://unioflimerick.eu.qualtrics.com/jfe/form/SV_d3T73mBBkyF6iNL</w:t>
        </w:r>
      </w:hyperlink>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r>
        <w:t> </w:t>
      </w:r>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r>
        <w:rPr>
          <w:color w:val="1F497D"/>
          <w:sz w:val="24"/>
          <w:szCs w:val="24"/>
          <w:lang w:val="en-GB"/>
        </w:rPr>
        <w:t>Actual survey to be completed by the student:</w:t>
      </w:r>
    </w:p>
    <w:p w:rsidR="004F0D44" w:rsidRDefault="004F0D44" w:rsidP="004F0D44">
      <w:pPr>
        <w:pStyle w:val="NormalWeb"/>
        <w:shd w:val="clear" w:color="auto" w:fill="FFFFFF"/>
        <w:spacing w:before="0" w:beforeAutospacing="0" w:after="0" w:afterAutospacing="0"/>
        <w:rPr>
          <w:rFonts w:ascii="Times New Roman" w:hAnsi="Times New Roman" w:cs="Times New Roman"/>
          <w:color w:val="201F1E"/>
          <w:sz w:val="24"/>
          <w:szCs w:val="24"/>
        </w:rPr>
      </w:pPr>
      <w:hyperlink r:id="rId5" w:history="1">
        <w:r>
          <w:rPr>
            <w:rStyle w:val="Hyperlink"/>
            <w:sz w:val="24"/>
            <w:szCs w:val="24"/>
          </w:rPr>
          <w:t>https://unioflimerick.eu.qualtrics.com/jfe/form/SV_4P0mlCmNamVRkuV</w:t>
        </w:r>
      </w:hyperlink>
    </w:p>
    <w:p w:rsidR="004F0D44" w:rsidRDefault="004F0D44" w:rsidP="004F0D44">
      <w:pPr>
        <w:rPr>
          <w:rFonts w:ascii="Calibri" w:eastAsia="Times New Roman" w:hAnsi="Calibri" w:cs="Calibri"/>
          <w:color w:val="000000"/>
          <w:sz w:val="24"/>
          <w:szCs w:val="24"/>
        </w:rPr>
      </w:pPr>
    </w:p>
    <w:p w:rsidR="0081218A" w:rsidRDefault="0081218A"/>
    <w:sectPr w:rsidR="00812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44"/>
    <w:rsid w:val="004F0D44"/>
    <w:rsid w:val="008121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3668"/>
  <w15:chartTrackingRefBased/>
  <w15:docId w15:val="{B1F98018-B652-40FB-B69E-4150D2DB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D44"/>
    <w:pPr>
      <w:spacing w:after="0" w:line="240" w:lineRule="auto"/>
    </w:pPr>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D44"/>
    <w:rPr>
      <w:color w:val="0000FF"/>
      <w:u w:val="single"/>
    </w:rPr>
  </w:style>
  <w:style w:type="paragraph" w:styleId="NormalWeb">
    <w:name w:val="Normal (Web)"/>
    <w:basedOn w:val="Normal"/>
    <w:uiPriority w:val="99"/>
    <w:semiHidden/>
    <w:unhideWhenUsed/>
    <w:rsid w:val="004F0D44"/>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oflimerick.eu.qualtrics.com/jfe/form/SV_4P0mlCmNamVRkuV" TargetMode="External"/><Relationship Id="rId4" Type="http://schemas.openxmlformats.org/officeDocument/2006/relationships/hyperlink" Target="https://unioflimerick.eu.qualtrics.com/jfe/form/SV_d3T73mBBkyF6i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Howlin</dc:creator>
  <cp:keywords/>
  <dc:description/>
  <cp:lastModifiedBy>Donal Howlin</cp:lastModifiedBy>
  <cp:revision>1</cp:revision>
  <dcterms:created xsi:type="dcterms:W3CDTF">2020-12-07T14:51:00Z</dcterms:created>
  <dcterms:modified xsi:type="dcterms:W3CDTF">2020-12-07T14:51:00Z</dcterms:modified>
</cp:coreProperties>
</file>